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4E5D6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6"/>
          <w:szCs w:val="4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昆明动物博物馆标本检视线上预约操作流程</w:t>
      </w:r>
      <w:bookmarkEnd w:id="0"/>
    </w:p>
    <w:p w14:paraId="2A4C6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本预约为外单位到馆标本检视申请。</w:t>
      </w:r>
    </w:p>
    <w:p w14:paraId="07B05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操作说明：申请人挑选本次拟查阅类群下任意 1 号标本加入标本池，点击查看标本池即可跳转至申请页面，请完整、准确填写个人信息后提交。系统自动生成申请单并提交后台，由管理人员开展审核工作。</w:t>
      </w:r>
    </w:p>
    <w:p w14:paraId="53D3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申请人需在系统中提交本次标本检视的用途、标本数量、标本类群等信息。</w:t>
      </w:r>
    </w:p>
    <w:p w14:paraId="647EB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登录网址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instrText xml:space="preserve"> HYPERLINK "http://specimen.kiz.ac.cn"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http://specimen.kiz.ac.cn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end"/>
      </w:r>
    </w:p>
    <w:p w14:paraId="2526CA22">
      <w:r>
        <w:drawing>
          <wp:inline distT="0" distB="0" distL="114300" distR="114300">
            <wp:extent cx="5222875" cy="3188335"/>
            <wp:effectExtent l="0" t="0" r="15875" b="1206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l="11189" r="1252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A7D36"/>
    <w:p w14:paraId="1B844C76">
      <w:r>
        <w:drawing>
          <wp:inline distT="0" distB="0" distL="114300" distR="114300">
            <wp:extent cx="5238750" cy="3136900"/>
            <wp:effectExtent l="0" t="0" r="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l="9549" r="1268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2E7A">
      <w:r>
        <w:drawing>
          <wp:inline distT="0" distB="0" distL="114300" distR="114300">
            <wp:extent cx="5269230" cy="3244850"/>
            <wp:effectExtent l="0" t="0" r="762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l="11852" r="125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9CF2E"/>
    <w:p w14:paraId="6B32CB8F">
      <w:r>
        <w:drawing>
          <wp:inline distT="0" distB="0" distL="114300" distR="114300">
            <wp:extent cx="5256530" cy="3145790"/>
            <wp:effectExtent l="0" t="0" r="1270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rcRect l="12346" r="1181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D515C">
      <w:pPr>
        <w:jc w:val="center"/>
      </w:pPr>
      <w:r>
        <w:drawing>
          <wp:inline distT="0" distB="0" distL="114300" distR="114300">
            <wp:extent cx="5273675" cy="3600450"/>
            <wp:effectExtent l="0" t="0" r="3175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58058">
      <w:pPr>
        <w:jc w:val="center"/>
      </w:pPr>
    </w:p>
    <w:p w14:paraId="3265E43C">
      <w:r>
        <w:drawing>
          <wp:inline distT="0" distB="0" distL="114300" distR="114300">
            <wp:extent cx="5154295" cy="1727200"/>
            <wp:effectExtent l="0" t="0" r="8255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25530" t="29441" r="23686" b="34022"/>
                    <a:stretch>
                      <a:fillRect/>
                    </a:stretch>
                  </pic:blipFill>
                  <pic:spPr>
                    <a:xfrm>
                      <a:off x="0" y="0"/>
                      <a:ext cx="5154295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C4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出现此页面即提示预约成功。后续携带单位介绍信到馆开展工作即可。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D6208"/>
    <w:rsid w:val="27054F86"/>
    <w:rsid w:val="3AAC0EFF"/>
    <w:rsid w:val="424245BE"/>
    <w:rsid w:val="65DC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</Words>
  <Characters>106</Characters>
  <Lines>0</Lines>
  <Paragraphs>0</Paragraphs>
  <TotalTime>16</TotalTime>
  <ScaleCrop>false</ScaleCrop>
  <LinksUpToDate>false</LinksUpToDate>
  <CharactersWithSpaces>108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2026-01-12T01:22:00Z</dcterms:created>
  <dc:creator>Lenovo</dc:creator>
  <cp:lastModifiedBy>杨慧</cp:lastModifiedBy>
  <dcterms:modified xsi:type="dcterms:W3CDTF">2026-09-09T05:48:10Z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eyJoZGlkIjoiNTQxMzE3Y2RkMWUxODU5NjUxNTJjZmZhZjIwMjk4MTciLCJ1c2VySWQiOiIxOTk4MTE4ODcifQ==</vt:lpwstr>
  </property>
  <property fmtid="{D5CDD505-2E9C-101B-9397-08002B2CF9AE}" pid="4" name="ICV">
    <vt:lpwstr>7A99E8DB8E404973B397AA7A4061E1A1_12</vt:lpwstr>
  </property>
</Properties>
</file>